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32B3" w14:textId="77777777" w:rsidR="00347F2B" w:rsidRPr="00347F2B" w:rsidRDefault="00347F2B" w:rsidP="00347F2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47F2B">
        <w:rPr>
          <w:rFonts w:ascii="Arial" w:hAnsi="Arial" w:cs="Arial"/>
          <w:b/>
          <w:bCs/>
          <w:sz w:val="24"/>
          <w:szCs w:val="24"/>
        </w:rPr>
        <w:t>ANUNCIA GOBIERNO DE BJ FECHA DEL SEGUNDO PAGO DE BECAS MUNICIPALES</w:t>
      </w:r>
    </w:p>
    <w:p w14:paraId="0D49B05B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EFF56CB" w14:textId="58C15CF6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b/>
          <w:bCs/>
          <w:sz w:val="24"/>
          <w:szCs w:val="24"/>
        </w:rPr>
        <w:t>Cancún, Q. R., a 24 de julio de 2025.-</w:t>
      </w:r>
      <w:r w:rsidRPr="00347F2B">
        <w:rPr>
          <w:rFonts w:ascii="Arial" w:hAnsi="Arial" w:cs="Arial"/>
          <w:sz w:val="24"/>
          <w:szCs w:val="24"/>
        </w:rPr>
        <w:t xml:space="preserve"> Autoridades del Ayuntamiento de Benito Juárez, a través de la Secretaría Municipal de Bienestar y la Dirección General de Educación, dieron a conocer las fechas del calendario de pago de becas del Segundo Periodo del Ciclo Escolar 2024- 2025 del programa “Calidad Educativa e Impulso al Desarrollo Humano", en beneficio de  estudiantes de escuelas públicas de niveles especial, preescolar, secundaria, primaria, medio superior y superior.</w:t>
      </w:r>
    </w:p>
    <w:p w14:paraId="04B18B62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3CD5B7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>La cita será en el Centro de Bachillerato Tecnológico Industrial y de Servicios (CBTIS) 111, a partir del lunes 25 de agosto con el nivel especial de 08:00 a 10:00 horas, preescolar de 08:00 a 10:00 horas y secundaria de 10:00 a 14:00 horas; mientras que medio superior de 14:00 a 15:00 horas y superior será de 15:00 a 16:00 horas. En tanto, para los becarios de nivel primaria se efectuará la entrega el martes 26 de agosto en un horario de 08:00 a 16:00 horas.</w:t>
      </w:r>
    </w:p>
    <w:p w14:paraId="7ADFA046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14929D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>Los requisitos para poder recibir este beneficio son: identificación oficial con fotografía del tutor y la credencial vigente y refrendada del estudiante.</w:t>
      </w:r>
    </w:p>
    <w:p w14:paraId="60499488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D41D39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>Para que esto se pueda llevar a cabo, los beneficiarios deberán presentarse en el horario que les fue asignado vía WhatsApp, mensaje de texto o llamada telefónica, previamente por parte del personal de la Coordinación de Becas, quienes otorgaron los folios de confirmación.</w:t>
      </w:r>
    </w:p>
    <w:p w14:paraId="4171B1D4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BFEC9B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 xml:space="preserve">Para mayores informes acudir a las oficinas de la Dirección General de Educación Municipal, ubicadas en la Supermanzana 507, manzana 14, lote 01, Fraccionamiento </w:t>
      </w:r>
      <w:proofErr w:type="spellStart"/>
      <w:r w:rsidRPr="00347F2B">
        <w:rPr>
          <w:rFonts w:ascii="Arial" w:hAnsi="Arial" w:cs="Arial"/>
          <w:sz w:val="24"/>
          <w:szCs w:val="24"/>
        </w:rPr>
        <w:t>Ek</w:t>
      </w:r>
      <w:proofErr w:type="spellEnd"/>
      <w:r w:rsidRPr="00347F2B">
        <w:rPr>
          <w:rFonts w:ascii="Arial" w:hAnsi="Arial" w:cs="Arial"/>
          <w:sz w:val="24"/>
          <w:szCs w:val="24"/>
        </w:rPr>
        <w:t xml:space="preserve"> Balam o también pueden acudir a la Secretaría Municipal de Desarrollo Social y Económico, ubicada en Av. Nader, Edificio Jade, Supermanzana 2, manzana 1, lote 30, de lunes a viernes en horario de 9:00 a 16:00 horas.</w:t>
      </w:r>
    </w:p>
    <w:p w14:paraId="7AE4D7F0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3D0607" w14:textId="7DD610C4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p w14:paraId="181D0D7E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D9B512C" w14:textId="77777777" w:rsidR="00347F2B" w:rsidRPr="00347F2B" w:rsidRDefault="00347F2B" w:rsidP="00347F2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47F2B">
        <w:rPr>
          <w:rFonts w:ascii="Arial" w:hAnsi="Arial" w:cs="Arial"/>
          <w:b/>
          <w:bCs/>
          <w:sz w:val="24"/>
          <w:szCs w:val="24"/>
        </w:rPr>
        <w:t>CAJA DE DATOS</w:t>
      </w:r>
    </w:p>
    <w:p w14:paraId="3A85D9E1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C045EDC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347F2B">
        <w:rPr>
          <w:rFonts w:ascii="Arial" w:hAnsi="Arial" w:cs="Arial"/>
          <w:b/>
          <w:bCs/>
          <w:sz w:val="24"/>
          <w:szCs w:val="24"/>
        </w:rPr>
        <w:t>REQUISITOS:</w:t>
      </w:r>
    </w:p>
    <w:p w14:paraId="0EB7FAC3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1BC057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>•</w:t>
      </w:r>
      <w:proofErr w:type="gramStart"/>
      <w:r w:rsidRPr="00347F2B">
        <w:rPr>
          <w:rFonts w:ascii="Tahoma" w:hAnsi="Tahoma" w:cs="Tahoma"/>
          <w:sz w:val="24"/>
          <w:szCs w:val="24"/>
        </w:rPr>
        <w:t>⁠</w:t>
      </w:r>
      <w:r w:rsidRPr="00347F2B">
        <w:rPr>
          <w:rFonts w:ascii="Arial" w:hAnsi="Arial" w:cs="Arial"/>
          <w:sz w:val="24"/>
          <w:szCs w:val="24"/>
        </w:rPr>
        <w:t xml:space="preserve">  </w:t>
      </w:r>
      <w:r w:rsidRPr="00347F2B">
        <w:rPr>
          <w:rFonts w:ascii="Tahoma" w:hAnsi="Tahoma" w:cs="Tahoma"/>
          <w:sz w:val="24"/>
          <w:szCs w:val="24"/>
        </w:rPr>
        <w:t>⁠</w:t>
      </w:r>
      <w:proofErr w:type="gramEnd"/>
      <w:r w:rsidRPr="00347F2B">
        <w:rPr>
          <w:rFonts w:ascii="Arial" w:hAnsi="Arial" w:cs="Arial"/>
          <w:sz w:val="24"/>
          <w:szCs w:val="24"/>
        </w:rPr>
        <w:t>Aparecer en el padrón vigente</w:t>
      </w:r>
    </w:p>
    <w:p w14:paraId="1AAE979C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>•</w:t>
      </w:r>
      <w:proofErr w:type="gramStart"/>
      <w:r w:rsidRPr="00347F2B">
        <w:rPr>
          <w:rFonts w:ascii="Tahoma" w:hAnsi="Tahoma" w:cs="Tahoma"/>
          <w:sz w:val="24"/>
          <w:szCs w:val="24"/>
        </w:rPr>
        <w:t>⁠</w:t>
      </w:r>
      <w:r w:rsidRPr="00347F2B">
        <w:rPr>
          <w:rFonts w:ascii="Arial" w:hAnsi="Arial" w:cs="Arial"/>
          <w:sz w:val="24"/>
          <w:szCs w:val="24"/>
        </w:rPr>
        <w:t xml:space="preserve">  </w:t>
      </w:r>
      <w:r w:rsidRPr="00347F2B">
        <w:rPr>
          <w:rFonts w:ascii="Tahoma" w:hAnsi="Tahoma" w:cs="Tahoma"/>
          <w:sz w:val="24"/>
          <w:szCs w:val="24"/>
        </w:rPr>
        <w:t>⁠</w:t>
      </w:r>
      <w:proofErr w:type="gramEnd"/>
      <w:r w:rsidRPr="00347F2B">
        <w:rPr>
          <w:rFonts w:ascii="Arial" w:hAnsi="Arial" w:cs="Arial"/>
          <w:sz w:val="24"/>
          <w:szCs w:val="24"/>
        </w:rPr>
        <w:t>Presentar la credencial del Instituto Nacional Electoral (INE) vigente del padre, madre o tutor que aparece en el  padrón (original y copia)</w:t>
      </w:r>
    </w:p>
    <w:p w14:paraId="36FAF285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>•</w:t>
      </w:r>
      <w:proofErr w:type="gramStart"/>
      <w:r w:rsidRPr="00347F2B">
        <w:rPr>
          <w:rFonts w:ascii="Tahoma" w:hAnsi="Tahoma" w:cs="Tahoma"/>
          <w:sz w:val="24"/>
          <w:szCs w:val="24"/>
        </w:rPr>
        <w:t>⁠</w:t>
      </w:r>
      <w:r w:rsidRPr="00347F2B">
        <w:rPr>
          <w:rFonts w:ascii="Arial" w:hAnsi="Arial" w:cs="Arial"/>
          <w:sz w:val="24"/>
          <w:szCs w:val="24"/>
        </w:rPr>
        <w:t xml:space="preserve">  </w:t>
      </w:r>
      <w:r w:rsidRPr="00347F2B">
        <w:rPr>
          <w:rFonts w:ascii="Tahoma" w:hAnsi="Tahoma" w:cs="Tahoma"/>
          <w:sz w:val="24"/>
          <w:szCs w:val="24"/>
        </w:rPr>
        <w:t>⁠</w:t>
      </w:r>
      <w:proofErr w:type="gramEnd"/>
      <w:r w:rsidRPr="00347F2B">
        <w:rPr>
          <w:rFonts w:ascii="Arial" w:hAnsi="Arial" w:cs="Arial"/>
          <w:sz w:val="24"/>
          <w:szCs w:val="24"/>
        </w:rPr>
        <w:t xml:space="preserve">Presentar credencial escolar vigente y refrendada del alumno o constancia de estudios vigente y sellada sobre la foto  (original y copia en cualquiera de los casos) </w:t>
      </w:r>
    </w:p>
    <w:p w14:paraId="5436B0A8" w14:textId="77777777" w:rsidR="00347F2B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lastRenderedPageBreak/>
        <w:t>•</w:t>
      </w:r>
      <w:proofErr w:type="gramStart"/>
      <w:r w:rsidRPr="00347F2B">
        <w:rPr>
          <w:rFonts w:ascii="Tahoma" w:hAnsi="Tahoma" w:cs="Tahoma"/>
          <w:sz w:val="24"/>
          <w:szCs w:val="24"/>
        </w:rPr>
        <w:t>⁠</w:t>
      </w:r>
      <w:r w:rsidRPr="00347F2B">
        <w:rPr>
          <w:rFonts w:ascii="Arial" w:hAnsi="Arial" w:cs="Arial"/>
          <w:sz w:val="24"/>
          <w:szCs w:val="24"/>
        </w:rPr>
        <w:t xml:space="preserve">  </w:t>
      </w:r>
      <w:r w:rsidRPr="00347F2B">
        <w:rPr>
          <w:rFonts w:ascii="Tahoma" w:hAnsi="Tahoma" w:cs="Tahoma"/>
          <w:sz w:val="24"/>
          <w:szCs w:val="24"/>
        </w:rPr>
        <w:t>⁠</w:t>
      </w:r>
      <w:proofErr w:type="gramEnd"/>
      <w:r w:rsidRPr="00347F2B">
        <w:rPr>
          <w:rFonts w:ascii="Arial" w:hAnsi="Arial" w:cs="Arial"/>
          <w:sz w:val="24"/>
          <w:szCs w:val="24"/>
        </w:rPr>
        <w:t>La entrega del recibo de pago se realizará únicamente a la persona cuyo nombre aparezca en el apartado correspondiente al “nombre del tutor” que se observa en el padrón.</w:t>
      </w:r>
    </w:p>
    <w:p w14:paraId="3B3A3EBA" w14:textId="5123FCCA" w:rsidR="0024391E" w:rsidRPr="00347F2B" w:rsidRDefault="00347F2B" w:rsidP="00347F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F2B">
        <w:rPr>
          <w:rFonts w:ascii="Arial" w:hAnsi="Arial" w:cs="Arial"/>
          <w:sz w:val="24"/>
          <w:szCs w:val="24"/>
        </w:rPr>
        <w:t>•</w:t>
      </w:r>
      <w:proofErr w:type="gramStart"/>
      <w:r w:rsidRPr="00347F2B">
        <w:rPr>
          <w:rFonts w:ascii="Tahoma" w:hAnsi="Tahoma" w:cs="Tahoma"/>
          <w:sz w:val="24"/>
          <w:szCs w:val="24"/>
        </w:rPr>
        <w:t>⁠</w:t>
      </w:r>
      <w:r w:rsidRPr="00347F2B">
        <w:rPr>
          <w:rFonts w:ascii="Arial" w:hAnsi="Arial" w:cs="Arial"/>
          <w:sz w:val="24"/>
          <w:szCs w:val="24"/>
        </w:rPr>
        <w:t xml:space="preserve">  </w:t>
      </w:r>
      <w:r w:rsidRPr="00347F2B">
        <w:rPr>
          <w:rFonts w:ascii="Tahoma" w:hAnsi="Tahoma" w:cs="Tahoma"/>
          <w:sz w:val="24"/>
          <w:szCs w:val="24"/>
        </w:rPr>
        <w:t>⁠</w:t>
      </w:r>
      <w:proofErr w:type="gramEnd"/>
      <w:r w:rsidRPr="00347F2B">
        <w:rPr>
          <w:rFonts w:ascii="Arial" w:hAnsi="Arial" w:cs="Arial"/>
          <w:sz w:val="24"/>
          <w:szCs w:val="24"/>
        </w:rPr>
        <w:t>La entrega del recibo a terceras personas se autorizará única y exclusivamente en casos de fuerza mayor mediante carta poder que cumpla los requisitos legales y documentales que le sean requeridos para la entrega de la orden de pago.</w:t>
      </w:r>
    </w:p>
    <w:sectPr w:rsidR="0024391E" w:rsidRPr="00347F2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F057" w14:textId="77777777" w:rsidR="00244F9B" w:rsidRDefault="00244F9B" w:rsidP="0092028B">
      <w:r>
        <w:separator/>
      </w:r>
    </w:p>
  </w:endnote>
  <w:endnote w:type="continuationSeparator" w:id="0">
    <w:p w14:paraId="477A859B" w14:textId="77777777" w:rsidR="00244F9B" w:rsidRDefault="00244F9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0E5D" w14:textId="77777777" w:rsidR="00244F9B" w:rsidRDefault="00244F9B" w:rsidP="0092028B">
      <w:r>
        <w:separator/>
      </w:r>
    </w:p>
  </w:footnote>
  <w:footnote w:type="continuationSeparator" w:id="0">
    <w:p w14:paraId="4D245365" w14:textId="77777777" w:rsidR="00244F9B" w:rsidRDefault="00244F9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FD2060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347F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FD2060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347F2B">
                      <w:rPr>
                        <w:rFonts w:cstheme="minorHAnsi"/>
                        <w:b/>
                        <w:bCs/>
                        <w:lang w:val="es-ES"/>
                      </w:rPr>
                      <w:t>197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4F9B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47F2B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2025-07-24T18:47:00Z</dcterms:created>
  <dcterms:modified xsi:type="dcterms:W3CDTF">2025-07-24T18:47:00Z</dcterms:modified>
</cp:coreProperties>
</file>